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A902" w14:textId="2F605EE8" w:rsidR="00F145DB" w:rsidRDefault="00025656">
      <w:r>
        <w:rPr>
          <w:noProof/>
          <w:lang w:eastAsia="es-MX"/>
        </w:rPr>
        <w:drawing>
          <wp:inline distT="0" distB="0" distL="0" distR="0" wp14:anchorId="65C7325F" wp14:editId="23C014C3">
            <wp:extent cx="2588455" cy="799931"/>
            <wp:effectExtent l="0" t="0" r="2540" b="63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41" cy="8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5B42A" w14:textId="19DEED00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0CC110FC" w14:textId="77777777" w:rsidTr="00025656">
        <w:tc>
          <w:tcPr>
            <w:tcW w:w="10790" w:type="dxa"/>
          </w:tcPr>
          <w:p w14:paraId="258474F9" w14:textId="21AA2862" w:rsidR="00025656" w:rsidRPr="00025656" w:rsidRDefault="00025656" w:rsidP="00025656">
            <w:pPr>
              <w:jc w:val="center"/>
              <w:rPr>
                <w:rFonts w:ascii="Candara" w:hAnsi="Candara"/>
                <w:b/>
                <w:bCs/>
                <w:sz w:val="40"/>
                <w:szCs w:val="4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05670A2" wp14:editId="4DA19917">
                  <wp:simplePos x="0" y="0"/>
                  <wp:positionH relativeFrom="column">
                    <wp:posOffset>849679</wp:posOffset>
                  </wp:positionH>
                  <wp:positionV relativeFrom="paragraph">
                    <wp:posOffset>35072</wp:posOffset>
                  </wp:positionV>
                  <wp:extent cx="492369" cy="483079"/>
                  <wp:effectExtent l="0" t="0" r="3175" b="0"/>
                  <wp:wrapNone/>
                  <wp:docPr id="1" name="Imagen 1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dibujo&#10;&#10;Descripción generada automá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36" cy="48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656">
              <w:rPr>
                <w:rFonts w:ascii="Candara" w:hAnsi="Candara"/>
                <w:b/>
                <w:bCs/>
                <w:sz w:val="40"/>
                <w:szCs w:val="40"/>
              </w:rPr>
              <w:t>Lea el manual de instrucciones</w:t>
            </w:r>
          </w:p>
          <w:p w14:paraId="2203F454" w14:textId="4B7AD654" w:rsidR="00025656" w:rsidRPr="00025656" w:rsidRDefault="00025656">
            <w:pPr>
              <w:rPr>
                <w:sz w:val="36"/>
                <w:szCs w:val="36"/>
              </w:rPr>
            </w:pPr>
          </w:p>
        </w:tc>
      </w:tr>
    </w:tbl>
    <w:p w14:paraId="5E559EA1" w14:textId="5E9F9492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19140E41" w14:textId="77777777" w:rsidTr="00025656">
        <w:tc>
          <w:tcPr>
            <w:tcW w:w="10790" w:type="dxa"/>
          </w:tcPr>
          <w:p w14:paraId="01DECE4B" w14:textId="1EAB13D8" w:rsidR="001E474F" w:rsidRPr="00D069B2" w:rsidRDefault="005061E5" w:rsidP="001E474F">
            <w:pPr>
              <w:rPr>
                <w:sz w:val="26"/>
                <w:szCs w:val="26"/>
              </w:rPr>
            </w:pPr>
            <w:r>
              <w:t>Nombre de producto:</w:t>
            </w:r>
            <w:r w:rsidR="0005509C">
              <w:t xml:space="preserve">   </w:t>
            </w:r>
            <w:r w:rsidR="001E474F" w:rsidRPr="00D069B2">
              <w:rPr>
                <w:rFonts w:ascii="Arial Narrow" w:eastAsia="Arial" w:hAnsi="Arial Narrow" w:cs="Arial"/>
                <w:sz w:val="26"/>
                <w:szCs w:val="26"/>
                <w:lang w:eastAsia="es-ES" w:bidi="es-ES"/>
              </w:rPr>
              <w:t>VENTILADOR 60 X 60 x 25 MM 4500 RPM 12VCD 2.8W</w:t>
            </w:r>
            <w:r w:rsidR="00A37CE5">
              <w:rPr>
                <w:rFonts w:ascii="Arial Narrow" w:eastAsia="Arial" w:hAnsi="Arial Narrow" w:cs="Arial"/>
                <w:sz w:val="26"/>
                <w:szCs w:val="26"/>
                <w:lang w:eastAsia="es-ES" w:bidi="es-ES"/>
              </w:rPr>
              <w:t xml:space="preserve"> 0.23A</w:t>
            </w:r>
          </w:p>
          <w:p w14:paraId="2837E662" w14:textId="30FE1652" w:rsidR="00025656" w:rsidRDefault="00025656">
            <w:r>
              <w:t>Marca:</w:t>
            </w:r>
            <w:r w:rsidR="0005509C">
              <w:t xml:space="preserve">   </w:t>
            </w:r>
            <w:r w:rsidR="0024243E">
              <w:t>TX</w:t>
            </w:r>
            <w:r w:rsidR="00A37CE5">
              <w:t>-</w:t>
            </w:r>
            <w:r w:rsidR="0024243E">
              <w:t>PRO</w:t>
            </w:r>
          </w:p>
          <w:p w14:paraId="2124BA84" w14:textId="3ACA5938" w:rsidR="00025656" w:rsidRDefault="00025656" w:rsidP="0024243E">
            <w:r>
              <w:t>Modelo:</w:t>
            </w:r>
            <w:r w:rsidR="0005509C">
              <w:t xml:space="preserve">  </w:t>
            </w:r>
            <w:r w:rsidR="0024243E">
              <w:t>FAN-602512</w:t>
            </w:r>
          </w:p>
        </w:tc>
      </w:tr>
    </w:tbl>
    <w:p w14:paraId="2B1390B6" w14:textId="34FED1B4" w:rsidR="00025656" w:rsidRDefault="0002565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5656" w14:paraId="3089B85C" w14:textId="77777777" w:rsidTr="00025656">
        <w:tc>
          <w:tcPr>
            <w:tcW w:w="10790" w:type="dxa"/>
          </w:tcPr>
          <w:p w14:paraId="6316858D" w14:textId="55F0B2D1" w:rsidR="00025656" w:rsidRDefault="00025656">
            <w:r>
              <w:t>Caracteristicas el</w:t>
            </w:r>
            <w:r w:rsidR="00CB67A3">
              <w:t>é</w:t>
            </w:r>
            <w:r>
              <w:t>ctricas</w:t>
            </w:r>
            <w:r w:rsidR="00CB67A3">
              <w:t xml:space="preserve"> nominales</w:t>
            </w:r>
            <w:r>
              <w:br/>
              <w:t xml:space="preserve">Entrada: </w:t>
            </w:r>
            <w:r w:rsidR="0024243E">
              <w:t xml:space="preserve">12 </w:t>
            </w:r>
            <w:proofErr w:type="spellStart"/>
            <w:r w:rsidR="0024243E">
              <w:t>Vcc</w:t>
            </w:r>
            <w:proofErr w:type="spellEnd"/>
            <w:r w:rsidR="0024243E">
              <w:t xml:space="preserve">. </w:t>
            </w:r>
            <w:r w:rsidR="00E94D2A">
              <w:t>2.8 W</w:t>
            </w:r>
            <w:r w:rsidR="0050033E">
              <w:t>.</w:t>
            </w:r>
            <w:r w:rsidR="00E94D2A">
              <w:t xml:space="preserve"> 0.23 A</w:t>
            </w:r>
            <w:r w:rsidR="0050033E">
              <w:t>.</w:t>
            </w:r>
          </w:p>
          <w:p w14:paraId="6E50E5B8" w14:textId="4483398C" w:rsidR="00E21C99" w:rsidRDefault="00E21C99" w:rsidP="0024243E"/>
        </w:tc>
      </w:tr>
    </w:tbl>
    <w:p w14:paraId="208D622F" w14:textId="77311491" w:rsidR="00025656" w:rsidRDefault="00025656"/>
    <w:tbl>
      <w:tblPr>
        <w:tblStyle w:val="Tablaconcuadrcula"/>
        <w:tblW w:w="10834" w:type="dxa"/>
        <w:tblLook w:val="04A0" w:firstRow="1" w:lastRow="0" w:firstColumn="1" w:lastColumn="0" w:noHBand="0" w:noVBand="1"/>
      </w:tblPr>
      <w:tblGrid>
        <w:gridCol w:w="10834"/>
      </w:tblGrid>
      <w:tr w:rsidR="005061E5" w14:paraId="5475809F" w14:textId="77777777" w:rsidTr="00CB67A3">
        <w:trPr>
          <w:trHeight w:val="4508"/>
        </w:trPr>
        <w:tc>
          <w:tcPr>
            <w:tcW w:w="10834" w:type="dxa"/>
          </w:tcPr>
          <w:p w14:paraId="6D8D5FD1" w14:textId="3B8DE267" w:rsidR="00B6134E" w:rsidRDefault="007E04B2"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436FEFBE" wp14:editId="7E3FF501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125095</wp:posOffset>
                  </wp:positionV>
                  <wp:extent cx="3489960" cy="2525395"/>
                  <wp:effectExtent l="0" t="0" r="0" b="8255"/>
                  <wp:wrapTight wrapText="bothSides">
                    <wp:wrapPolygon edited="0">
                      <wp:start x="0" y="0"/>
                      <wp:lineTo x="0" y="21508"/>
                      <wp:lineTo x="21459" y="21508"/>
                      <wp:lineTo x="21459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60" cy="25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543D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40EEF3" wp14:editId="5E85B50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67945</wp:posOffset>
                      </wp:positionV>
                      <wp:extent cx="3124200" cy="2705100"/>
                      <wp:effectExtent l="0" t="0" r="19050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70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BD033" w14:textId="3DB29BC1" w:rsidR="00807BA5" w:rsidRPr="004F5496" w:rsidRDefault="005B290C" w:rsidP="00807B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     </w:t>
                                  </w:r>
                                  <w:r w:rsidR="0071257E" w:rsidRPr="004F5496">
                                    <w:rPr>
                                      <w:sz w:val="26"/>
                                      <w:szCs w:val="26"/>
                                    </w:rPr>
                                    <w:t xml:space="preserve">GUIA DE INSTALACION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RÁPIDA</w:t>
                                  </w:r>
                                </w:p>
                                <w:p w14:paraId="52F9F208" w14:textId="2E8D13D1" w:rsidR="00E5543D" w:rsidRP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Este tipo de ventilador considerado para uso industrial</w:t>
                                  </w:r>
                                  <w:r w:rsidR="00E5543D">
                                    <w:rPr>
                                      <w:sz w:val="18"/>
                                      <w:szCs w:val="18"/>
                                    </w:rPr>
                                    <w:t>, generalmente aplica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 como dispositivo de reemplazo instalado dentro de otros sistemas que requieren ventilación, en forma de extracción o soplado. </w:t>
                                  </w:r>
                                </w:p>
                                <w:p w14:paraId="1CC154C9" w14:textId="3EE40A60" w:rsidR="00807BA5" w:rsidRP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Solamente personal cualificado debe instalar, utilizar, mantener y reparar este equipo.</w:t>
                                  </w:r>
                                </w:p>
                                <w:p w14:paraId="753DF28B" w14:textId="4A407E9A" w:rsidR="00E5543D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3. 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>Lea y siga cuidadosamente las instrucciones contenidas en todas las etiquetas</w:t>
                                  </w:r>
                                  <w:r w:rsidR="009B4214">
                                    <w:rPr>
                                      <w:sz w:val="18"/>
                                      <w:szCs w:val="18"/>
                                    </w:rPr>
                                    <w:t xml:space="preserve"> incluyendo las dimensiones a la derecha</w:t>
                                  </w:r>
                                  <w:r w:rsidR="00E5543D"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 y en el Manual del usuario antes de instalar, utilizar o realizar tareas de mantenimiento en la unidad</w:t>
                                  </w:r>
                                  <w:r w:rsidR="00E5543D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A089E5F" w14:textId="212871B0" w:rsidR="007D6003" w:rsidRDefault="00807BA5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543D">
                                    <w:rPr>
                                      <w:sz w:val="18"/>
                                      <w:szCs w:val="18"/>
                                    </w:rPr>
                                    <w:t xml:space="preserve">4. 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>Verifique las especificaciones</w:t>
                                  </w:r>
                                  <w:r w:rsidR="00ED5F11">
                                    <w:rPr>
                                      <w:sz w:val="18"/>
                                      <w:szCs w:val="18"/>
                                    </w:rPr>
                                    <w:t xml:space="preserve"> eléctricas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 xml:space="preserve"> del ventilador antes de instalarlo en su sistema y considere usar </w:t>
                                  </w:r>
                                  <w:r w:rsidR="007D6003" w:rsidRPr="007D6003">
                                    <w:rPr>
                                      <w:sz w:val="18"/>
                                      <w:szCs w:val="18"/>
                                    </w:rPr>
                                    <w:t>únicamente piezas de repuesto genuinas del fabricante</w:t>
                                  </w:r>
                                  <w:r w:rsidR="007D600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35ACD42" w14:textId="660030F7" w:rsidR="00807BA5" w:rsidRDefault="007D6003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5. Rectifique las dimensiones del ventilador que coincidan con las características de donde se instalará.</w:t>
                                  </w:r>
                                </w:p>
                                <w:p w14:paraId="306350DE" w14:textId="797386FC" w:rsidR="007D6003" w:rsidRPr="00E5543D" w:rsidRDefault="007D6003" w:rsidP="00807B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6.-</w:t>
                                  </w:r>
                                  <w:r w:rsidR="00ED5F11">
                                    <w:rPr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aga todas las conexiones eléctricas con el equipo apagado, verifique y finalmente energice la unidad.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0E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1.9pt;margin-top:5.35pt;width:246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" fillcolor="white [3201]" strokeweight=".5pt">
                      <v:textbox>
                        <w:txbxContent>
                          <w:p w14:paraId="0FFBD033" w14:textId="3DB29BC1" w:rsidR="00807BA5" w:rsidRPr="004F5496" w:rsidRDefault="005B290C" w:rsidP="00807B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</w:t>
                            </w:r>
                            <w:r w:rsidR="0071257E" w:rsidRPr="004F5496">
                              <w:rPr>
                                <w:sz w:val="26"/>
                                <w:szCs w:val="26"/>
                              </w:rPr>
                              <w:t xml:space="preserve">GUIA DE INSTALACION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RÁPIDA</w:t>
                            </w:r>
                          </w:p>
                          <w:p w14:paraId="52F9F208" w14:textId="2E8D13D1" w:rsidR="00E5543D" w:rsidRP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Este tipo de ventilador considerado para uso industrial</w:t>
                            </w:r>
                            <w:r w:rsidR="00E5543D">
                              <w:rPr>
                                <w:sz w:val="18"/>
                                <w:szCs w:val="18"/>
                              </w:rPr>
                              <w:t>, generalmente aplica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 xml:space="preserve"> como dispositivo de reemplazo instalado dentro de otros sistemas que requieren ventilación, en forma de extracción o soplado. </w:t>
                            </w:r>
                          </w:p>
                          <w:p w14:paraId="1CC154C9" w14:textId="3EE40A60" w:rsidR="00807BA5" w:rsidRP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Solamente personal cualificado debe instalar, utilizar, mantener y reparar este equipo.</w:t>
                            </w:r>
                          </w:p>
                          <w:p w14:paraId="753DF28B" w14:textId="4A407E9A" w:rsidR="00E5543D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>Lea y siga cuidadosamente las instrucciones contenidas en todas las etiquetas</w:t>
                            </w:r>
                            <w:r w:rsidR="009B4214">
                              <w:rPr>
                                <w:sz w:val="18"/>
                                <w:szCs w:val="18"/>
                              </w:rPr>
                              <w:t xml:space="preserve"> incluyendo las dimensiones a la derecha</w:t>
                            </w:r>
                            <w:r w:rsidR="00E5543D" w:rsidRPr="00E5543D">
                              <w:rPr>
                                <w:sz w:val="18"/>
                                <w:szCs w:val="18"/>
                              </w:rPr>
                              <w:t xml:space="preserve"> y en el Manual del usuario antes de instalar, utilizar o realizar tareas de mantenimiento en la unidad</w:t>
                            </w:r>
                            <w:r w:rsidR="00E5543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089E5F" w14:textId="212871B0" w:rsidR="007D6003" w:rsidRDefault="00807BA5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543D">
                              <w:rPr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>Verifique las especificaciones</w:t>
                            </w:r>
                            <w:r w:rsidR="00ED5F11">
                              <w:rPr>
                                <w:sz w:val="18"/>
                                <w:szCs w:val="18"/>
                              </w:rPr>
                              <w:t xml:space="preserve"> eléctricas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 xml:space="preserve"> del ventilador antes de instalarlo en su sistema y considere usar </w:t>
                            </w:r>
                            <w:r w:rsidR="007D6003" w:rsidRPr="007D6003">
                              <w:rPr>
                                <w:sz w:val="18"/>
                                <w:szCs w:val="18"/>
                              </w:rPr>
                              <w:t>únicamente piezas de repuesto genuinas del fabricante</w:t>
                            </w:r>
                            <w:r w:rsidR="007D600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5ACD42" w14:textId="660030F7" w:rsidR="00807BA5" w:rsidRDefault="007D6003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5. Rectifique las dimensiones del ventilador que coincidan con las características de donde se instalará.</w:t>
                            </w:r>
                          </w:p>
                          <w:p w14:paraId="306350DE" w14:textId="797386FC" w:rsidR="007D6003" w:rsidRPr="00E5543D" w:rsidRDefault="007D6003" w:rsidP="00807B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6.-</w:t>
                            </w:r>
                            <w:r w:rsidR="00ED5F11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aga todas las conexiones eléctricas con el equipo apagado, verifique y finalmente energice la unidad.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4AD">
              <w:t xml:space="preserve">  </w:t>
            </w:r>
          </w:p>
          <w:p w14:paraId="24791709" w14:textId="5DDB27AC" w:rsidR="00506CC3" w:rsidRDefault="00506CC3" w:rsidP="00506CC3"/>
        </w:tc>
      </w:tr>
    </w:tbl>
    <w:p w14:paraId="1984FD5E" w14:textId="64162E16" w:rsidR="00CB67A3" w:rsidRDefault="00A10A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F772D" wp14:editId="30F09149">
                <wp:simplePos x="0" y="0"/>
                <wp:positionH relativeFrom="column">
                  <wp:posOffset>3028</wp:posOffset>
                </wp:positionH>
                <wp:positionV relativeFrom="paragraph">
                  <wp:posOffset>171823</wp:posOffset>
                </wp:positionV>
                <wp:extent cx="6897361" cy="1398851"/>
                <wp:effectExtent l="0" t="0" r="1206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361" cy="1398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ABD82" w14:textId="72ED56E6" w:rsidR="00CB67A3" w:rsidRDefault="00CB67A3" w:rsidP="00962C1E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 w:rsidRPr="00CB67A3">
                              <w:rPr>
                                <w:lang w:val="es-US"/>
                              </w:rPr>
                              <w:t>Para más información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 del producto</w:t>
                            </w:r>
                            <w:r w:rsidRPr="00CB67A3">
                              <w:rPr>
                                <w:lang w:val="es-US"/>
                              </w:rPr>
                              <w:t xml:space="preserve">, favor de </w:t>
                            </w:r>
                            <w:r w:rsidR="00962C1E">
                              <w:rPr>
                                <w:lang w:val="es-US"/>
                              </w:rPr>
                              <w:t>visitar</w:t>
                            </w:r>
                            <w:r w:rsidRPr="00CB67A3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lang w:val="es-US"/>
                              </w:rPr>
                              <w:t xml:space="preserve">nuestra página web </w:t>
                            </w:r>
                            <w:hyperlink r:id="rId8" w:history="1">
                              <w:r w:rsidRPr="003F3133">
                                <w:rPr>
                                  <w:rStyle w:val="Hipervnculo"/>
                                  <w:lang w:val="es-US"/>
                                </w:rPr>
                                <w:t>WWW.SYSCOM.MX</w:t>
                              </w:r>
                            </w:hyperlink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y </w:t>
                            </w:r>
                            <w:r>
                              <w:rPr>
                                <w:lang w:val="es-US"/>
                              </w:rPr>
                              <w:t>reali</w:t>
                            </w:r>
                            <w:r w:rsidR="00962C1E">
                              <w:rPr>
                                <w:lang w:val="es-US"/>
                              </w:rPr>
                              <w:t>ce</w:t>
                            </w:r>
                            <w:r>
                              <w:rPr>
                                <w:lang w:val="es-US"/>
                              </w:rPr>
                              <w:t xml:space="preserve"> una búsqueda </w:t>
                            </w:r>
                            <w:r w:rsidR="00962C1E">
                              <w:rPr>
                                <w:lang w:val="es-US"/>
                              </w:rPr>
                              <w:t>del</w:t>
                            </w:r>
                            <w:r>
                              <w:rPr>
                                <w:lang w:val="es-US"/>
                              </w:rPr>
                              <w:t xml:space="preserve"> modelo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 indicado al inicio</w:t>
                            </w:r>
                            <w:r>
                              <w:rPr>
                                <w:lang w:val="es-US"/>
                              </w:rPr>
                              <w:t xml:space="preserve"> e ingres</w:t>
                            </w:r>
                            <w:r w:rsidR="00962C1E">
                              <w:rPr>
                                <w:lang w:val="es-US"/>
                              </w:rPr>
                              <w:t>e</w:t>
                            </w:r>
                            <w:r>
                              <w:rPr>
                                <w:lang w:val="es-US"/>
                              </w:rPr>
                              <w:t xml:space="preserve"> a la sección “</w:t>
                            </w:r>
                            <w:r w:rsidRPr="00DE4178">
                              <w:rPr>
                                <w:b/>
                                <w:lang w:val="es-US"/>
                              </w:rPr>
                              <w:t>DESCARGAS</w:t>
                            </w:r>
                            <w:r>
                              <w:rPr>
                                <w:lang w:val="es-US"/>
                              </w:rPr>
                              <w:t>”</w:t>
                            </w:r>
                            <w:r w:rsidR="00A10AF4">
                              <w:rPr>
                                <w:lang w:val="es-US"/>
                              </w:rPr>
                              <w:t xml:space="preserve"> en la página del producto</w:t>
                            </w:r>
                            <w:r>
                              <w:rPr>
                                <w:lang w:val="es-US"/>
                              </w:rPr>
                              <w:t>.</w:t>
                            </w:r>
                          </w:p>
                          <w:p w14:paraId="72685827" w14:textId="280AD505" w:rsidR="00A10AF4" w:rsidRDefault="00A10AF4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29AD63E" w14:textId="2B3269F8" w:rsidR="00A10AF4" w:rsidRDefault="00A10AF4" w:rsidP="008D1177">
                            <w:pPr>
                              <w:jc w:val="both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Todos nuestros productos cuentan con una garantía mínima de </w:t>
                            </w:r>
                            <w:r w:rsidR="008D1177">
                              <w:rPr>
                                <w:lang w:val="es-US"/>
                              </w:rPr>
                              <w:t>un</w:t>
                            </w:r>
                            <w:r>
                              <w:rPr>
                                <w:lang w:val="es-US"/>
                              </w:rPr>
                              <w:t xml:space="preserve"> </w:t>
                            </w:r>
                            <w:r w:rsidR="008D1177">
                              <w:rPr>
                                <w:lang w:val="es-US"/>
                              </w:rPr>
                              <w:t xml:space="preserve">año, puede obtener </w:t>
                            </w:r>
                            <w:r w:rsidR="00962C1E">
                              <w:rPr>
                                <w:lang w:val="es-US"/>
                              </w:rPr>
                              <w:t xml:space="preserve">una copia de </w:t>
                            </w:r>
                            <w:r w:rsidR="008D1177">
                              <w:rPr>
                                <w:lang w:val="es-US"/>
                              </w:rPr>
                              <w:t xml:space="preserve">nuestra póliza en </w:t>
                            </w:r>
                            <w:hyperlink r:id="rId9" w:history="1">
                              <w:r w:rsidR="008D1177" w:rsidRPr="003F3133">
                                <w:rPr>
                                  <w:rStyle w:val="Hipervnculo"/>
                                  <w:lang w:val="es-US"/>
                                </w:rPr>
                                <w:t>WWW.SYSCOM.MX</w:t>
                              </w:r>
                            </w:hyperlink>
                            <w:r w:rsidR="008D1177">
                              <w:rPr>
                                <w:lang w:val="es-US"/>
                              </w:rPr>
                              <w:t xml:space="preserve"> </w:t>
                            </w:r>
                          </w:p>
                          <w:p w14:paraId="0DBEE434" w14:textId="6F454840" w:rsidR="00DE4178" w:rsidRDefault="00DE4178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4FF1A347" w14:textId="27E964B3" w:rsidR="00DE4178" w:rsidRPr="00CB67A3" w:rsidRDefault="00DE4178">
                            <w:pPr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Para más información</w:t>
                            </w:r>
                            <w:r w:rsidR="00C925A3">
                              <w:rPr>
                                <w:lang w:val="es-US"/>
                              </w:rPr>
                              <w:t xml:space="preserve"> o dudas</w:t>
                            </w:r>
                            <w:r>
                              <w:rPr>
                                <w:lang w:val="es-US"/>
                              </w:rPr>
                              <w:t>, llámenos al (614) 415-2525.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772D" id="Cuadro de texto 3" o:spid="_x0000_s1027" type="#_x0000_t202" style="position:absolute;margin-left:.25pt;margin-top:13.55pt;width:543.1pt;height:11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" fillcolor="white [3201]" strokeweight=".5pt">
                <v:textbox>
                  <w:txbxContent>
                    <w:p w14:paraId="566ABD82" w14:textId="72ED56E6" w:rsidR="00CB67A3" w:rsidRDefault="00CB67A3" w:rsidP="00962C1E">
                      <w:pPr>
                        <w:jc w:val="both"/>
                        <w:rPr>
                          <w:lang w:val="es-US"/>
                        </w:rPr>
                      </w:pPr>
                      <w:r w:rsidRPr="00CB67A3">
                        <w:rPr>
                          <w:lang w:val="es-US"/>
                        </w:rPr>
                        <w:t>Para más información</w:t>
                      </w:r>
                      <w:r w:rsidR="00962C1E">
                        <w:rPr>
                          <w:lang w:val="es-US"/>
                        </w:rPr>
                        <w:t xml:space="preserve"> del producto</w:t>
                      </w:r>
                      <w:r w:rsidRPr="00CB67A3">
                        <w:rPr>
                          <w:lang w:val="es-US"/>
                        </w:rPr>
                        <w:t xml:space="preserve">, favor de </w:t>
                      </w:r>
                      <w:r w:rsidR="00962C1E">
                        <w:rPr>
                          <w:lang w:val="es-US"/>
                        </w:rPr>
                        <w:t>visitar</w:t>
                      </w:r>
                      <w:r w:rsidRPr="00CB67A3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lang w:val="es-US"/>
                        </w:rPr>
                        <w:t xml:space="preserve">nuestra página web </w:t>
                      </w:r>
                      <w:hyperlink r:id="rId10" w:history="1">
                        <w:r w:rsidRPr="003F3133">
                          <w:rPr>
                            <w:rStyle w:val="Hipervnculo"/>
                            <w:lang w:val="es-US"/>
                          </w:rPr>
                          <w:t>WWW.SYSCOM.MX</w:t>
                        </w:r>
                      </w:hyperlink>
                      <w:r>
                        <w:rPr>
                          <w:lang w:val="es-US"/>
                        </w:rPr>
                        <w:t xml:space="preserve"> </w:t>
                      </w:r>
                      <w:r w:rsidR="00962C1E">
                        <w:rPr>
                          <w:lang w:val="es-US"/>
                        </w:rPr>
                        <w:t xml:space="preserve">y </w:t>
                      </w:r>
                      <w:r>
                        <w:rPr>
                          <w:lang w:val="es-US"/>
                        </w:rPr>
                        <w:t>reali</w:t>
                      </w:r>
                      <w:r w:rsidR="00962C1E">
                        <w:rPr>
                          <w:lang w:val="es-US"/>
                        </w:rPr>
                        <w:t>ce</w:t>
                      </w:r>
                      <w:r>
                        <w:rPr>
                          <w:lang w:val="es-US"/>
                        </w:rPr>
                        <w:t xml:space="preserve"> una búsqueda </w:t>
                      </w:r>
                      <w:r w:rsidR="00962C1E">
                        <w:rPr>
                          <w:lang w:val="es-US"/>
                        </w:rPr>
                        <w:t>del</w:t>
                      </w:r>
                      <w:r>
                        <w:rPr>
                          <w:lang w:val="es-US"/>
                        </w:rPr>
                        <w:t xml:space="preserve"> modelo</w:t>
                      </w:r>
                      <w:r w:rsidR="00962C1E">
                        <w:rPr>
                          <w:lang w:val="es-US"/>
                        </w:rPr>
                        <w:t xml:space="preserve"> indicado al inicio</w:t>
                      </w:r>
                      <w:r>
                        <w:rPr>
                          <w:lang w:val="es-US"/>
                        </w:rPr>
                        <w:t xml:space="preserve"> e ingres</w:t>
                      </w:r>
                      <w:r w:rsidR="00962C1E">
                        <w:rPr>
                          <w:lang w:val="es-US"/>
                        </w:rPr>
                        <w:t>e</w:t>
                      </w:r>
                      <w:r>
                        <w:rPr>
                          <w:lang w:val="es-US"/>
                        </w:rPr>
                        <w:t xml:space="preserve"> a la sección “</w:t>
                      </w:r>
                      <w:r w:rsidRPr="00DE4178">
                        <w:rPr>
                          <w:b/>
                          <w:lang w:val="es-US"/>
                        </w:rPr>
                        <w:t>DESCARGAS</w:t>
                      </w:r>
                      <w:r>
                        <w:rPr>
                          <w:lang w:val="es-US"/>
                        </w:rPr>
                        <w:t>”</w:t>
                      </w:r>
                      <w:r w:rsidR="00A10AF4">
                        <w:rPr>
                          <w:lang w:val="es-US"/>
                        </w:rPr>
                        <w:t xml:space="preserve"> en la página del producto</w:t>
                      </w:r>
                      <w:r>
                        <w:rPr>
                          <w:lang w:val="es-US"/>
                        </w:rPr>
                        <w:t>.</w:t>
                      </w:r>
                    </w:p>
                    <w:p w14:paraId="72685827" w14:textId="280AD505" w:rsidR="00A10AF4" w:rsidRDefault="00A10AF4">
                      <w:pPr>
                        <w:rPr>
                          <w:lang w:val="es-US"/>
                        </w:rPr>
                      </w:pPr>
                    </w:p>
                    <w:p w14:paraId="429AD63E" w14:textId="2B3269F8" w:rsidR="00A10AF4" w:rsidRDefault="00A10AF4" w:rsidP="008D1177">
                      <w:pPr>
                        <w:jc w:val="both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Todos nuestros productos cuentan con una garantía mínima de </w:t>
                      </w:r>
                      <w:r w:rsidR="008D1177">
                        <w:rPr>
                          <w:lang w:val="es-US"/>
                        </w:rPr>
                        <w:t>un</w:t>
                      </w:r>
                      <w:r>
                        <w:rPr>
                          <w:lang w:val="es-US"/>
                        </w:rPr>
                        <w:t xml:space="preserve"> </w:t>
                      </w:r>
                      <w:r w:rsidR="008D1177">
                        <w:rPr>
                          <w:lang w:val="es-US"/>
                        </w:rPr>
                        <w:t xml:space="preserve">año, puede obtener </w:t>
                      </w:r>
                      <w:r w:rsidR="00962C1E">
                        <w:rPr>
                          <w:lang w:val="es-US"/>
                        </w:rPr>
                        <w:t xml:space="preserve">una copia de </w:t>
                      </w:r>
                      <w:r w:rsidR="008D1177">
                        <w:rPr>
                          <w:lang w:val="es-US"/>
                        </w:rPr>
                        <w:t xml:space="preserve">nuestra póliza en </w:t>
                      </w:r>
                      <w:hyperlink r:id="rId11" w:history="1">
                        <w:r w:rsidR="008D1177" w:rsidRPr="003F3133">
                          <w:rPr>
                            <w:rStyle w:val="Hipervnculo"/>
                            <w:lang w:val="es-US"/>
                          </w:rPr>
                          <w:t>WWW.SYSCOM.MX</w:t>
                        </w:r>
                      </w:hyperlink>
                      <w:r w:rsidR="008D1177">
                        <w:rPr>
                          <w:lang w:val="es-US"/>
                        </w:rPr>
                        <w:t xml:space="preserve"> </w:t>
                      </w:r>
                    </w:p>
                    <w:p w14:paraId="0DBEE434" w14:textId="6F454840" w:rsidR="00DE4178" w:rsidRDefault="00DE4178">
                      <w:pPr>
                        <w:rPr>
                          <w:lang w:val="es-US"/>
                        </w:rPr>
                      </w:pPr>
                    </w:p>
                    <w:p w14:paraId="4FF1A347" w14:textId="27E964B3" w:rsidR="00DE4178" w:rsidRPr="00CB67A3" w:rsidRDefault="00DE4178">
                      <w:pPr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Para más información</w:t>
                      </w:r>
                      <w:r w:rsidR="00C925A3">
                        <w:rPr>
                          <w:lang w:val="es-US"/>
                        </w:rPr>
                        <w:t xml:space="preserve"> o dudas</w:t>
                      </w:r>
                      <w:r>
                        <w:rPr>
                          <w:lang w:val="es-US"/>
                        </w:rPr>
                        <w:t>, llámenos al (614) 415-2525.</w:t>
                      </w:r>
                    </w:p>
                  </w:txbxContent>
                </v:textbox>
              </v:shape>
            </w:pict>
          </mc:Fallback>
        </mc:AlternateContent>
      </w:r>
    </w:p>
    <w:p w14:paraId="055C305D" w14:textId="6F77E227" w:rsidR="00CB67A3" w:rsidRDefault="00CB67A3"/>
    <w:p w14:paraId="7B6BF2A8" w14:textId="2DE4E621" w:rsidR="00CB67A3" w:rsidRDefault="00CB67A3"/>
    <w:p w14:paraId="49F90B60" w14:textId="5ED4EDED" w:rsidR="00CB67A3" w:rsidRDefault="00CB67A3"/>
    <w:p w14:paraId="690D8538" w14:textId="46BCB3E6" w:rsidR="00A10AF4" w:rsidRDefault="00A10AF4"/>
    <w:p w14:paraId="504E5060" w14:textId="0CB57D9E" w:rsidR="00A10AF4" w:rsidRDefault="00A10AF4"/>
    <w:p w14:paraId="0F8742E0" w14:textId="6A423821" w:rsidR="00A10AF4" w:rsidRDefault="00A10AF4"/>
    <w:p w14:paraId="10CEFADC" w14:textId="70344430" w:rsidR="008D1177" w:rsidRDefault="008D1177"/>
    <w:p w14:paraId="58CE5696" w14:textId="77777777" w:rsidR="00DE4178" w:rsidRDefault="00DE4178"/>
    <w:tbl>
      <w:tblPr>
        <w:tblStyle w:val="Tablaconcuadrcula"/>
        <w:tblW w:w="10878" w:type="dxa"/>
        <w:tblLook w:val="04A0" w:firstRow="1" w:lastRow="0" w:firstColumn="1" w:lastColumn="0" w:noHBand="0" w:noVBand="1"/>
      </w:tblPr>
      <w:tblGrid>
        <w:gridCol w:w="10878"/>
      </w:tblGrid>
      <w:tr w:rsidR="005061E5" w14:paraId="3E2C562A" w14:textId="77777777" w:rsidTr="00ED5F11">
        <w:trPr>
          <w:trHeight w:val="1662"/>
        </w:trPr>
        <w:tc>
          <w:tcPr>
            <w:tcW w:w="10878" w:type="dxa"/>
          </w:tcPr>
          <w:p w14:paraId="0BF87298" w14:textId="77777777" w:rsidR="003E0155" w:rsidRPr="00ED5F11" w:rsidRDefault="003E0155" w:rsidP="003E0155">
            <w:pPr>
              <w:rPr>
                <w:b/>
                <w:sz w:val="18"/>
                <w:szCs w:val="18"/>
              </w:rPr>
            </w:pPr>
            <w:r w:rsidRPr="00ED5F11">
              <w:rPr>
                <w:b/>
                <w:sz w:val="18"/>
                <w:szCs w:val="18"/>
              </w:rPr>
              <w:t>PRECAUCIÓN</w:t>
            </w:r>
          </w:p>
          <w:p w14:paraId="6D0F716F" w14:textId="47F8EB2D" w:rsidR="00B309FD" w:rsidRPr="007D6003" w:rsidRDefault="007D6003" w:rsidP="003E0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B309FD" w:rsidRPr="007D6003">
              <w:rPr>
                <w:sz w:val="18"/>
                <w:szCs w:val="18"/>
              </w:rPr>
              <w:t>Manténgase apartado de piezas en movimiento</w:t>
            </w:r>
          </w:p>
          <w:p w14:paraId="575CB871" w14:textId="6D60B05E" w:rsidR="005061E5" w:rsidRDefault="007D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09FD" w:rsidRPr="007D6003">
              <w:rPr>
                <w:sz w:val="18"/>
                <w:szCs w:val="18"/>
              </w:rPr>
              <w:t>. Lea la información relacionada con la seguridad que encontrará al comienzo del manual en cada sección</w:t>
            </w:r>
            <w:r>
              <w:rPr>
                <w:sz w:val="18"/>
                <w:szCs w:val="18"/>
              </w:rPr>
              <w:t xml:space="preserve"> de su sistema.</w:t>
            </w:r>
          </w:p>
          <w:p w14:paraId="224C26F4" w14:textId="600E72F2" w:rsidR="00E5543D" w:rsidRPr="007D6003" w:rsidRDefault="007D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D5F11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5543D" w:rsidRPr="007D6003">
              <w:rPr>
                <w:sz w:val="18"/>
                <w:szCs w:val="18"/>
              </w:rPr>
              <w:t>Las emanaciones de algunas operaciones pueden ser combustibles. No instale ni haga funcionar un extractor de humos donde podría haber emanaciones de soldadura combustibles a menos que se haya instalado un sistema de protección contra incendios y/o explosio</w:t>
            </w:r>
            <w:r w:rsidR="00E5543D" w:rsidRPr="007D6003">
              <w:rPr>
                <w:sz w:val="18"/>
                <w:szCs w:val="18"/>
              </w:rPr>
              <w:t>nes.</w:t>
            </w:r>
          </w:p>
          <w:p w14:paraId="361978E5" w14:textId="77777777" w:rsidR="003E0155" w:rsidRPr="00ED5F11" w:rsidRDefault="003E0155" w:rsidP="003E0155">
            <w:pPr>
              <w:rPr>
                <w:b/>
                <w:sz w:val="18"/>
                <w:szCs w:val="18"/>
              </w:rPr>
            </w:pPr>
            <w:r w:rsidRPr="00ED5F11">
              <w:rPr>
                <w:b/>
                <w:sz w:val="18"/>
                <w:szCs w:val="18"/>
              </w:rPr>
              <w:t>ADVERTENCIA</w:t>
            </w:r>
          </w:p>
          <w:p w14:paraId="0A3FBAA4" w14:textId="1A7162F7" w:rsidR="003E0155" w:rsidRDefault="007D6003" w:rsidP="003E0155">
            <w:r w:rsidRPr="007D6003">
              <w:rPr>
                <w:sz w:val="18"/>
                <w:szCs w:val="18"/>
              </w:rPr>
              <w:t>1.</w:t>
            </w:r>
            <w:r w:rsidR="00B309FD" w:rsidRPr="007D6003">
              <w:rPr>
                <w:sz w:val="18"/>
                <w:szCs w:val="18"/>
              </w:rPr>
              <w:t>Desconecte la alimentación eléctrica antes de instalar o realizar tareas de mantenimiento en este equipo</w:t>
            </w:r>
          </w:p>
          <w:p w14:paraId="67262A29" w14:textId="6DDF99BA" w:rsidR="005061E5" w:rsidRDefault="005061E5"/>
        </w:tc>
      </w:tr>
    </w:tbl>
    <w:p w14:paraId="504E08FB" w14:textId="332B4E57" w:rsidR="00CB67A3" w:rsidRDefault="00CB67A3" w:rsidP="00CB67A3"/>
    <w:sectPr w:rsidR="00CB67A3" w:rsidSect="000256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DB"/>
    <w:rsid w:val="00025656"/>
    <w:rsid w:val="00037640"/>
    <w:rsid w:val="0005509C"/>
    <w:rsid w:val="001E474F"/>
    <w:rsid w:val="0024243E"/>
    <w:rsid w:val="002E6086"/>
    <w:rsid w:val="00355C34"/>
    <w:rsid w:val="003E0155"/>
    <w:rsid w:val="00465CD3"/>
    <w:rsid w:val="004F5496"/>
    <w:rsid w:val="0050033E"/>
    <w:rsid w:val="005061E5"/>
    <w:rsid w:val="00506CC3"/>
    <w:rsid w:val="005B290C"/>
    <w:rsid w:val="005B56E2"/>
    <w:rsid w:val="005E5B95"/>
    <w:rsid w:val="0071257E"/>
    <w:rsid w:val="007D6003"/>
    <w:rsid w:val="007E04B2"/>
    <w:rsid w:val="00807BA5"/>
    <w:rsid w:val="00873798"/>
    <w:rsid w:val="008D1177"/>
    <w:rsid w:val="00962C1E"/>
    <w:rsid w:val="009B4214"/>
    <w:rsid w:val="009C096C"/>
    <w:rsid w:val="00A10AF4"/>
    <w:rsid w:val="00A24304"/>
    <w:rsid w:val="00A37CE5"/>
    <w:rsid w:val="00B151B0"/>
    <w:rsid w:val="00B309FD"/>
    <w:rsid w:val="00B35914"/>
    <w:rsid w:val="00B6134E"/>
    <w:rsid w:val="00C1002A"/>
    <w:rsid w:val="00C925A3"/>
    <w:rsid w:val="00CA4CAF"/>
    <w:rsid w:val="00CB67A3"/>
    <w:rsid w:val="00D444AD"/>
    <w:rsid w:val="00DE4178"/>
    <w:rsid w:val="00E21C99"/>
    <w:rsid w:val="00E5543D"/>
    <w:rsid w:val="00E5768D"/>
    <w:rsid w:val="00E90011"/>
    <w:rsid w:val="00E94D2A"/>
    <w:rsid w:val="00ED5F11"/>
    <w:rsid w:val="00F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220D"/>
  <w15:chartTrackingRefBased/>
  <w15:docId w15:val="{C08E68E0-C77A-6F48-9343-F5E8CE9A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4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B67A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B67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D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SYSCOM.M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YS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S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315B-BA32-4A7F-BF60-4222A45E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miguel.valencia@syscom.mx</dc:creator>
  <cp:keywords/>
  <dc:description/>
  <cp:lastModifiedBy>SYS-2813</cp:lastModifiedBy>
  <cp:revision>20</cp:revision>
  <dcterms:created xsi:type="dcterms:W3CDTF">2020-12-30T22:23:00Z</dcterms:created>
  <dcterms:modified xsi:type="dcterms:W3CDTF">2020-12-31T01:02:00Z</dcterms:modified>
</cp:coreProperties>
</file>